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mallCaps w:val="1"/>
          <w:color w:val="000000"/>
          <w:sz w:val="24"/>
          <w:szCs w:val="24"/>
        </w:rPr>
      </w:pPr>
      <w:bookmarkStart w:colFirst="0" w:colLast="0" w:name="_heading=h.1fob9te" w:id="0"/>
      <w:bookmarkEnd w:id="0"/>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17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color w:val="000000"/>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Item(s)</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Duration of Confidentiality</w:t>
            </w:r>
          </w:p>
        </w:tc>
      </w:tr>
      <w:tr>
        <w:trPr>
          <w:cantSplit w:val="0"/>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bookmarkStart w:colFirst="0" w:colLast="0" w:name="_heading=h.30j0zll" w:id="2"/>
            <w:bookmarkEnd w:id="2"/>
            <w:r w:rsidDel="00000000" w:rsidR="00000000" w:rsidRPr="00000000">
              <w:rPr>
                <w:rFonts w:ascii="Arial" w:cs="Arial" w:eastAsia="Arial" w:hAnsi="Arial"/>
                <w:sz w:val="24"/>
                <w:szCs w:val="24"/>
                <w:rtl w:val="0"/>
              </w:rPr>
              <w:t xml:space="preserve">1</w:t>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17/02/2023</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Contents of bid submission</w:t>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contract</w:t>
            </w:r>
          </w:p>
        </w:tc>
      </w:tr>
    </w:tbl>
    <w:p w:rsidR="00000000" w:rsidDel="00000000" w:rsidP="00000000" w:rsidRDefault="00000000" w:rsidRPr="00000000" w14:paraId="0000000F">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1Bsnxi3qs1EKIP+KRgqdmPpCZOg==">AMUW2mWPEtqaOk/SA61Esp6LTJ2mrl+TxNkvb7ysm33h+SoBiOZTewEcNUq7xA7gTK4DTx6pWNslJdi8sE+W4pexaxYHmX0gZPACjjyWD3c5rUWOzyhZcJNabbtH3B+uLQCxgeG2aPB0bPQ9+NeACJQcLDxNhE06EQm50XaLmwIs7wDG3oMEvps=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2021-01-21T09:22:00Z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